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2B52" w14:textId="5DA935FD" w:rsidR="00534561" w:rsidRDefault="00534561" w:rsidP="00534561">
      <w:pPr>
        <w:spacing w:line="400" w:lineRule="exact"/>
        <w:jc w:val="center"/>
      </w:pPr>
      <w:r>
        <w:rPr>
          <w:rFonts w:eastAsia="標楷體"/>
          <w:b/>
          <w:sz w:val="32"/>
          <w:szCs w:val="32"/>
        </w:rPr>
        <w:t>國立臺灣師範大學</w:t>
      </w:r>
      <w:r>
        <w:rPr>
          <w:rFonts w:eastAsia="標楷體"/>
          <w:b/>
          <w:sz w:val="32"/>
          <w:szCs w:val="32"/>
        </w:rPr>
        <w:t>11</w:t>
      </w:r>
      <w:r w:rsidR="0051377D">
        <w:rPr>
          <w:rFonts w:eastAsia="標楷體" w:hint="eastAsia"/>
          <w:b/>
          <w:sz w:val="32"/>
          <w:szCs w:val="32"/>
        </w:rPr>
        <w:t>4</w:t>
      </w:r>
      <w:r>
        <w:rPr>
          <w:rFonts w:eastAsia="標楷體"/>
          <w:b/>
          <w:sz w:val="32"/>
          <w:szCs w:val="32"/>
        </w:rPr>
        <w:t>學年度特殊績優表現師資培育生</w:t>
      </w:r>
      <w:r>
        <w:rPr>
          <w:rFonts w:eastAsia="標楷體"/>
          <w:b/>
          <w:bCs/>
          <w:sz w:val="32"/>
          <w:szCs w:val="32"/>
        </w:rPr>
        <w:t>甄審</w:t>
      </w:r>
    </w:p>
    <w:p w14:paraId="68A9CE9D" w14:textId="77777777" w:rsidR="00534561" w:rsidRDefault="00534561" w:rsidP="00534561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資格審查申請及備審證件申請書</w:t>
      </w:r>
    </w:p>
    <w:tbl>
      <w:tblPr>
        <w:tblW w:w="10349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854"/>
        <w:gridCol w:w="850"/>
        <w:gridCol w:w="1985"/>
        <w:gridCol w:w="1559"/>
        <w:gridCol w:w="2854"/>
      </w:tblGrid>
      <w:tr w:rsidR="00534561" w14:paraId="1EF068CB" w14:textId="77777777" w:rsidTr="000A4505">
        <w:trPr>
          <w:cantSplit/>
          <w:trHeight w:val="454"/>
        </w:trPr>
        <w:tc>
          <w:tcPr>
            <w:tcW w:w="103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5778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基本資料（申請學生請填寫）</w:t>
            </w:r>
          </w:p>
        </w:tc>
      </w:tr>
      <w:tr w:rsidR="00534561" w14:paraId="2C9CC15B" w14:textId="77777777" w:rsidTr="000A4505">
        <w:trPr>
          <w:cantSplit/>
          <w:trHeight w:val="454"/>
        </w:trPr>
        <w:tc>
          <w:tcPr>
            <w:tcW w:w="12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F131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85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962E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3116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</w:rPr>
              <w:t>學號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F2AF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E74F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</w:rPr>
              <w:t>身分證號碼</w:t>
            </w:r>
          </w:p>
        </w:tc>
        <w:tc>
          <w:tcPr>
            <w:tcW w:w="2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A354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4561" w14:paraId="592E6130" w14:textId="77777777" w:rsidTr="000A4505">
        <w:trPr>
          <w:cantSplit/>
          <w:trHeight w:val="454"/>
        </w:trPr>
        <w:tc>
          <w:tcPr>
            <w:tcW w:w="124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92DB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AA63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4EBD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7A09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68C9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C5BB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月　　日</w:t>
            </w:r>
          </w:p>
        </w:tc>
      </w:tr>
      <w:tr w:rsidR="00534561" w14:paraId="1BD007A5" w14:textId="77777777" w:rsidTr="000A4505">
        <w:trPr>
          <w:cantSplit/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4880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學院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3D15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F54A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</w:rPr>
              <w:t>學系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0D98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67C6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戶籍地址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CB73" w14:textId="77777777" w:rsidR="00534561" w:rsidRDefault="00534561" w:rsidP="000A450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534561" w14:paraId="0E4C6127" w14:textId="77777777" w:rsidTr="000A4505">
        <w:trPr>
          <w:cantSplit/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0B01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D279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2CC6" w14:textId="77777777" w:rsidR="00534561" w:rsidRDefault="00534561" w:rsidP="000A450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</w:rPr>
              <w:t>手機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5FFA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CE90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54DD" w14:textId="77777777" w:rsidR="00534561" w:rsidRDefault="00534561" w:rsidP="000A450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337D7DB" w14:textId="77777777" w:rsidR="00534561" w:rsidRDefault="00534561" w:rsidP="00534561">
      <w:pPr>
        <w:spacing w:line="300" w:lineRule="exact"/>
        <w:jc w:val="center"/>
      </w:pPr>
    </w:p>
    <w:tbl>
      <w:tblPr>
        <w:tblW w:w="10349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245"/>
        <w:gridCol w:w="2693"/>
        <w:gridCol w:w="426"/>
        <w:gridCol w:w="1275"/>
        <w:gridCol w:w="1216"/>
        <w:gridCol w:w="1761"/>
        <w:gridCol w:w="1276"/>
      </w:tblGrid>
      <w:tr w:rsidR="00534561" w14:paraId="09B3DF3C" w14:textId="77777777" w:rsidTr="000A4505">
        <w:trPr>
          <w:trHeight w:val="510"/>
        </w:trPr>
        <w:tc>
          <w:tcPr>
            <w:tcW w:w="103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B95D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特殊績優比賽成績</w:t>
            </w:r>
            <w:r>
              <w:rPr>
                <w:rFonts w:eastAsia="標楷體"/>
                <w:b/>
                <w:bCs/>
                <w:sz w:val="26"/>
                <w:szCs w:val="26"/>
              </w:rPr>
              <w:t>（申請學生請填寫）</w:t>
            </w:r>
          </w:p>
        </w:tc>
      </w:tr>
      <w:tr w:rsidR="00534561" w14:paraId="1A255577" w14:textId="77777777" w:rsidTr="000A4505">
        <w:trPr>
          <w:trHeight w:val="510"/>
        </w:trPr>
        <w:tc>
          <w:tcPr>
            <w:tcW w:w="4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A7FC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順序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484F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比賽屬性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EFC5" w14:textId="77777777" w:rsidR="00534561" w:rsidRDefault="00534561" w:rsidP="000A4505">
            <w:pPr>
              <w:jc w:val="center"/>
            </w:pPr>
            <w:r>
              <w:rPr>
                <w:rFonts w:eastAsia="標楷體"/>
                <w:b/>
              </w:rPr>
              <w:t>獲獎全銜名稱</w:t>
            </w:r>
          </w:p>
          <w:p w14:paraId="42790FCA" w14:textId="77777777" w:rsidR="00534561" w:rsidRDefault="00534561" w:rsidP="000A4505">
            <w:pPr>
              <w:spacing w:line="240" w:lineRule="exact"/>
              <w:jc w:val="center"/>
            </w:pPr>
            <w:r>
              <w:rPr>
                <w:rFonts w:eastAsia="標楷體"/>
                <w:b/>
                <w:sz w:val="18"/>
                <w:szCs w:val="18"/>
              </w:rPr>
              <w:t>（請依</w:t>
            </w:r>
            <w:r>
              <w:rPr>
                <w:rFonts w:eastAsia="標楷體"/>
                <w:b/>
                <w:sz w:val="18"/>
                <w:szCs w:val="18"/>
              </w:rPr>
              <w:t>1-3</w:t>
            </w:r>
            <w:r>
              <w:rPr>
                <w:rFonts w:eastAsia="標楷體"/>
                <w:b/>
                <w:sz w:val="18"/>
                <w:szCs w:val="18"/>
              </w:rPr>
              <w:t>優先順序填入，不敷使用請加列填寫）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8D34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主辦單位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CF0C" w14:textId="77777777" w:rsidR="00534561" w:rsidRDefault="00534561" w:rsidP="000A450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獲得</w:t>
            </w:r>
          </w:p>
          <w:p w14:paraId="49EBB9F4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名次等第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A120" w14:textId="77777777" w:rsidR="00534561" w:rsidRDefault="00534561" w:rsidP="000A4505">
            <w:pPr>
              <w:jc w:val="center"/>
            </w:pPr>
            <w:r>
              <w:rPr>
                <w:rFonts w:eastAsia="標楷體"/>
                <w:b/>
              </w:rPr>
              <w:t>申請類別</w:t>
            </w:r>
          </w:p>
          <w:p w14:paraId="6AB74082" w14:textId="77777777" w:rsidR="00534561" w:rsidRDefault="00534561" w:rsidP="000A4505">
            <w:pPr>
              <w:spacing w:line="240" w:lineRule="exact"/>
              <w:jc w:val="center"/>
            </w:pPr>
            <w:r>
              <w:rPr>
                <w:rFonts w:eastAsia="標楷體"/>
                <w:b/>
                <w:sz w:val="18"/>
                <w:szCs w:val="18"/>
              </w:rPr>
              <w:t>（請勾選）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AD0C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b/>
              </w:rPr>
              <w:t>獲獎日期</w:t>
            </w:r>
          </w:p>
        </w:tc>
      </w:tr>
      <w:tr w:rsidR="00534561" w14:paraId="7A2ABA78" w14:textId="77777777" w:rsidTr="000A4505">
        <w:trPr>
          <w:trHeight w:val="510"/>
        </w:trPr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813C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ADD2" w14:textId="77777777" w:rsidR="00534561" w:rsidRDefault="00534561" w:rsidP="000A4505"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全國性</w:t>
            </w:r>
          </w:p>
          <w:p w14:paraId="32470EA8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國際性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13CE" w14:textId="77777777" w:rsidR="00534561" w:rsidRDefault="00534561" w:rsidP="000A4505">
            <w:r>
              <w:rPr>
                <w:rFonts w:eastAsia="標楷體"/>
              </w:rPr>
              <w:t>（　　）年</w:t>
            </w:r>
          </w:p>
          <w:p w14:paraId="7CA6AF55" w14:textId="77777777" w:rsidR="00534561" w:rsidRDefault="00534561" w:rsidP="000A4505">
            <w:pPr>
              <w:rPr>
                <w:rFonts w:eastAsia="標楷體"/>
              </w:rPr>
            </w:pPr>
          </w:p>
          <w:p w14:paraId="21A1467E" w14:textId="77777777" w:rsidR="00534561" w:rsidRDefault="00534561" w:rsidP="000A4505">
            <w:pPr>
              <w:rPr>
                <w:rFonts w:eastAsia="標楷體"/>
              </w:rPr>
            </w:pPr>
          </w:p>
          <w:p w14:paraId="431A17EE" w14:textId="2595348C" w:rsidR="00534561" w:rsidRDefault="00534561" w:rsidP="000A4505">
            <w:pPr>
              <w:spacing w:line="300" w:lineRule="exact"/>
              <w:jc w:val="center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hd w:val="clear" w:color="auto" w:fill="FFFFFF"/>
              </w:rPr>
              <w:t xml:space="preserve">個人獎項　</w:t>
            </w:r>
            <w:r w:rsidR="0003727C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hd w:val="clear" w:color="auto" w:fill="FFFFFF"/>
              </w:rPr>
              <w:t>團體獎項</w:t>
            </w:r>
            <w:r>
              <w:rPr>
                <w:rFonts w:eastAsia="標楷體"/>
                <w:shd w:val="clear" w:color="auto" w:fill="FFFFFF"/>
              </w:rPr>
              <w:br/>
            </w:r>
            <w:r>
              <w:rPr>
                <w:rFonts w:eastAsia="標楷體"/>
                <w:sz w:val="20"/>
                <w:shd w:val="clear" w:color="auto" w:fill="FFFFFF"/>
              </w:rPr>
              <w:t>（請勾選）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DC3A" w14:textId="77777777" w:rsidR="00534561" w:rsidRDefault="00534561" w:rsidP="000A4505">
            <w:pPr>
              <w:spacing w:line="300" w:lineRule="exact"/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83F2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</w:rPr>
              <w:t>第　名（等）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C3D1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技藝（能）類</w:t>
            </w:r>
          </w:p>
          <w:p w14:paraId="0D47E7CB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運動類</w:t>
            </w:r>
          </w:p>
          <w:p w14:paraId="1A94196F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科學類</w:t>
            </w:r>
          </w:p>
          <w:p w14:paraId="3EA08420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人文類</w:t>
            </w:r>
          </w:p>
          <w:p w14:paraId="2EF9A06F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音樂類</w:t>
            </w:r>
          </w:p>
          <w:p w14:paraId="398C8FE0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藝術類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5E23" w14:textId="77777777" w:rsidR="00534561" w:rsidRDefault="00534561" w:rsidP="000A4505">
            <w:pPr>
              <w:spacing w:line="300" w:lineRule="exact"/>
              <w:ind w:left="14" w:right="33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</w:p>
          <w:p w14:paraId="04C055C9" w14:textId="77777777" w:rsidR="00534561" w:rsidRDefault="00534561" w:rsidP="000A4505">
            <w:pPr>
              <w:spacing w:line="300" w:lineRule="exact"/>
              <w:ind w:left="14" w:right="33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61A7B72A" w14:textId="77777777" w:rsidR="00534561" w:rsidRDefault="00534561" w:rsidP="000A4505">
            <w:pPr>
              <w:spacing w:line="300" w:lineRule="exact"/>
              <w:ind w:left="14" w:right="334"/>
              <w:jc w:val="right"/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534561" w14:paraId="045248D3" w14:textId="77777777" w:rsidTr="000A4505">
        <w:trPr>
          <w:trHeight w:val="510"/>
        </w:trPr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833B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4F2A" w14:textId="77777777" w:rsidR="00534561" w:rsidRDefault="00534561" w:rsidP="000A4505"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全國性</w:t>
            </w:r>
          </w:p>
          <w:p w14:paraId="2FA4EB34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國際性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07C6" w14:textId="77777777" w:rsidR="00534561" w:rsidRDefault="00534561" w:rsidP="000A4505">
            <w:r>
              <w:rPr>
                <w:rFonts w:eastAsia="標楷體"/>
              </w:rPr>
              <w:t>（　　）年</w:t>
            </w:r>
          </w:p>
          <w:p w14:paraId="019727A0" w14:textId="77777777" w:rsidR="00534561" w:rsidRDefault="00534561" w:rsidP="000A4505">
            <w:pPr>
              <w:rPr>
                <w:rFonts w:eastAsia="標楷體"/>
              </w:rPr>
            </w:pPr>
          </w:p>
          <w:p w14:paraId="1ED7DFCC" w14:textId="77777777" w:rsidR="00534561" w:rsidRDefault="00534561" w:rsidP="000A4505">
            <w:pPr>
              <w:rPr>
                <w:rFonts w:eastAsia="標楷體"/>
              </w:rPr>
            </w:pPr>
          </w:p>
          <w:p w14:paraId="5AB15134" w14:textId="6CFB7BAC" w:rsidR="00534561" w:rsidRDefault="00534561" w:rsidP="000A4505">
            <w:pPr>
              <w:spacing w:line="300" w:lineRule="exact"/>
              <w:jc w:val="center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hd w:val="clear" w:color="auto" w:fill="FFFFFF"/>
              </w:rPr>
              <w:t xml:space="preserve">個人獎項　</w:t>
            </w:r>
            <w:r w:rsidR="0003727C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hd w:val="clear" w:color="auto" w:fill="FFFFFF"/>
              </w:rPr>
              <w:t>團體獎項</w:t>
            </w:r>
            <w:r>
              <w:rPr>
                <w:rFonts w:eastAsia="標楷體"/>
                <w:shd w:val="clear" w:color="auto" w:fill="FFFFFF"/>
              </w:rPr>
              <w:br/>
            </w:r>
            <w:r>
              <w:rPr>
                <w:rFonts w:eastAsia="標楷體"/>
                <w:sz w:val="20"/>
                <w:shd w:val="clear" w:color="auto" w:fill="FFFFFF"/>
              </w:rPr>
              <w:t>（請勾選）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10CB" w14:textId="77777777" w:rsidR="00534561" w:rsidRDefault="00534561" w:rsidP="000A4505">
            <w:pPr>
              <w:spacing w:line="300" w:lineRule="exact"/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1643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</w:rPr>
              <w:t>第　名（等）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CC01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技藝（能）類</w:t>
            </w:r>
          </w:p>
          <w:p w14:paraId="58AAF6A9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運動類</w:t>
            </w:r>
          </w:p>
          <w:p w14:paraId="31C5A95B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科學類</w:t>
            </w:r>
          </w:p>
          <w:p w14:paraId="06FEDA7C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人文類</w:t>
            </w:r>
          </w:p>
          <w:p w14:paraId="7A107307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音樂類</w:t>
            </w:r>
          </w:p>
          <w:p w14:paraId="6419C548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藝術類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512B" w14:textId="77777777" w:rsidR="00534561" w:rsidRDefault="00534561" w:rsidP="000A4505">
            <w:pPr>
              <w:spacing w:line="300" w:lineRule="exact"/>
              <w:ind w:left="14" w:right="33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</w:p>
          <w:p w14:paraId="12E0BBAF" w14:textId="77777777" w:rsidR="00534561" w:rsidRDefault="00534561" w:rsidP="000A4505">
            <w:pPr>
              <w:spacing w:line="300" w:lineRule="exact"/>
              <w:ind w:left="14" w:right="33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528CF2FA" w14:textId="77777777" w:rsidR="00534561" w:rsidRDefault="00534561" w:rsidP="000A4505">
            <w:pPr>
              <w:spacing w:line="300" w:lineRule="exact"/>
              <w:ind w:left="14" w:right="334"/>
              <w:jc w:val="right"/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534561" w14:paraId="67BC30B1" w14:textId="77777777" w:rsidTr="000A4505">
        <w:trPr>
          <w:trHeight w:val="510"/>
        </w:trPr>
        <w:tc>
          <w:tcPr>
            <w:tcW w:w="4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7E9F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8DE6" w14:textId="77777777" w:rsidR="00534561" w:rsidRDefault="00534561" w:rsidP="000A4505"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全國性</w:t>
            </w:r>
          </w:p>
          <w:p w14:paraId="5E3E9F39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國際性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327D" w14:textId="77777777" w:rsidR="00534561" w:rsidRDefault="00534561" w:rsidP="000A4505">
            <w:r>
              <w:rPr>
                <w:rFonts w:eastAsia="標楷體"/>
              </w:rPr>
              <w:t>（　　）年</w:t>
            </w:r>
          </w:p>
          <w:p w14:paraId="7BF0A4A5" w14:textId="77777777" w:rsidR="00534561" w:rsidRDefault="00534561" w:rsidP="000A4505">
            <w:pPr>
              <w:rPr>
                <w:rFonts w:eastAsia="標楷體"/>
              </w:rPr>
            </w:pPr>
          </w:p>
          <w:p w14:paraId="59E959D5" w14:textId="77777777" w:rsidR="00534561" w:rsidRDefault="00534561" w:rsidP="000A4505">
            <w:pPr>
              <w:rPr>
                <w:rFonts w:eastAsia="標楷體"/>
              </w:rPr>
            </w:pPr>
          </w:p>
          <w:p w14:paraId="68281F03" w14:textId="34D90CD4" w:rsidR="00534561" w:rsidRDefault="00534561" w:rsidP="000A4505">
            <w:pPr>
              <w:spacing w:line="300" w:lineRule="exact"/>
              <w:jc w:val="center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hd w:val="clear" w:color="auto" w:fill="FFFFFF"/>
              </w:rPr>
              <w:t xml:space="preserve">個人獎項　</w:t>
            </w:r>
            <w:r w:rsidR="0003727C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hd w:val="clear" w:color="auto" w:fill="FFFFFF"/>
              </w:rPr>
              <w:t>團體獎項</w:t>
            </w:r>
            <w:r>
              <w:rPr>
                <w:rFonts w:eastAsia="標楷體"/>
                <w:shd w:val="clear" w:color="auto" w:fill="FFFFFF"/>
              </w:rPr>
              <w:br/>
            </w:r>
            <w:r>
              <w:rPr>
                <w:rFonts w:eastAsia="標楷體"/>
                <w:sz w:val="20"/>
                <w:shd w:val="clear" w:color="auto" w:fill="FFFFFF"/>
              </w:rPr>
              <w:t>（請勾選）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9FBD" w14:textId="77777777" w:rsidR="00534561" w:rsidRDefault="00534561" w:rsidP="000A4505">
            <w:pPr>
              <w:spacing w:line="300" w:lineRule="exact"/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3D8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</w:rPr>
              <w:t>第　名（等）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8BAC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技藝（能）類</w:t>
            </w:r>
          </w:p>
          <w:p w14:paraId="16D41609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運動類</w:t>
            </w:r>
          </w:p>
          <w:p w14:paraId="615E14DC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科學類</w:t>
            </w:r>
          </w:p>
          <w:p w14:paraId="71532199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人文類</w:t>
            </w:r>
          </w:p>
          <w:p w14:paraId="1D3CD715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音樂類</w:t>
            </w:r>
          </w:p>
          <w:p w14:paraId="4213F4B4" w14:textId="77777777" w:rsidR="00534561" w:rsidRDefault="00534561" w:rsidP="000A4505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</w:rPr>
              <w:t>藝術類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8073" w14:textId="77777777" w:rsidR="00534561" w:rsidRDefault="00534561" w:rsidP="000A4505">
            <w:pPr>
              <w:spacing w:line="300" w:lineRule="exact"/>
              <w:ind w:left="14" w:right="33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</w:p>
          <w:p w14:paraId="0C0F7434" w14:textId="77777777" w:rsidR="00534561" w:rsidRDefault="00534561" w:rsidP="000A4505">
            <w:pPr>
              <w:spacing w:line="300" w:lineRule="exact"/>
              <w:ind w:left="14" w:right="33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7E999C0" w14:textId="77777777" w:rsidR="00534561" w:rsidRDefault="00534561" w:rsidP="000A4505">
            <w:pPr>
              <w:spacing w:line="300" w:lineRule="exact"/>
              <w:ind w:left="14" w:right="334"/>
              <w:jc w:val="right"/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534561" w14:paraId="26E4F002" w14:textId="77777777" w:rsidTr="000A4505">
        <w:trPr>
          <w:trHeight w:val="510"/>
        </w:trPr>
        <w:tc>
          <w:tcPr>
            <w:tcW w:w="103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DD41" w14:textId="77777777" w:rsidR="00534561" w:rsidRDefault="00534561" w:rsidP="000A4505">
            <w:pPr>
              <w:spacing w:line="30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審查項目（申請學生請填寫）</w:t>
            </w:r>
          </w:p>
          <w:p w14:paraId="04C8D01F" w14:textId="77777777" w:rsidR="00534561" w:rsidRDefault="00534561" w:rsidP="000A4505">
            <w:pPr>
              <w:spacing w:line="300" w:lineRule="exact"/>
              <w:jc w:val="center"/>
            </w:pPr>
            <w:r>
              <w:rPr>
                <w:rFonts w:eastAsia="標楷體"/>
                <w:b/>
                <w:bCs/>
              </w:rPr>
              <w:t>檢查申請表件：下列審查證件請按下列順序疊放整齊，並以迴紋針夾妥於此表下方，以防散失。</w:t>
            </w:r>
          </w:p>
        </w:tc>
      </w:tr>
      <w:tr w:rsidR="00534561" w14:paraId="5E2AD2F5" w14:textId="77777777" w:rsidTr="000A4505">
        <w:trPr>
          <w:trHeight w:val="397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83FCA" w14:textId="77777777" w:rsidR="00534561" w:rsidRDefault="00534561" w:rsidP="000A4505">
            <w:pPr>
              <w:tabs>
                <w:tab w:val="left" w:pos="315"/>
              </w:tabs>
              <w:spacing w:line="300" w:lineRule="exact"/>
              <w:ind w:left="314" w:hanging="314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資格審查申請及備審證件申請書。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13F1A9" w14:textId="77777777" w:rsidR="00534561" w:rsidRDefault="00534561" w:rsidP="000A4505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0C9B8B94" w14:textId="77777777" w:rsidTr="000A4505">
        <w:trPr>
          <w:trHeight w:val="397"/>
        </w:trPr>
        <w:tc>
          <w:tcPr>
            <w:tcW w:w="9073" w:type="dxa"/>
            <w:gridSpan w:val="7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BF6DE" w14:textId="77777777" w:rsidR="00534561" w:rsidRDefault="00534561" w:rsidP="000A4505">
            <w:pPr>
              <w:tabs>
                <w:tab w:val="left" w:pos="315"/>
              </w:tabs>
              <w:spacing w:line="300" w:lineRule="exact"/>
              <w:ind w:left="314" w:hanging="314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高中（職）畢業證書正本、影本各一份。（正本由所屬師培學系查驗後即發還學生）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A71C7" w14:textId="77777777" w:rsidR="00534561" w:rsidRDefault="00534561" w:rsidP="000A4505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17A1EDFC" w14:textId="77777777" w:rsidTr="000A4505">
        <w:trPr>
          <w:trHeight w:val="397"/>
        </w:trPr>
        <w:tc>
          <w:tcPr>
            <w:tcW w:w="9073" w:type="dxa"/>
            <w:gridSpan w:val="7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66DA7" w14:textId="77777777" w:rsidR="00534561" w:rsidRDefault="00534561" w:rsidP="000A4505">
            <w:pPr>
              <w:tabs>
                <w:tab w:val="left" w:pos="315"/>
              </w:tabs>
              <w:spacing w:line="300" w:lineRule="exact"/>
              <w:ind w:left="314" w:hanging="314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高中（職）時期</w:t>
            </w:r>
            <w:r>
              <w:rPr>
                <w:rFonts w:eastAsia="標楷體"/>
                <w:kern w:val="0"/>
              </w:rPr>
              <w:t>取得</w:t>
            </w:r>
            <w:r>
              <w:rPr>
                <w:rFonts w:eastAsia="標楷體"/>
              </w:rPr>
              <w:t>之符合特殊績優表現成就獎狀、證明（前三名或前三等）正本、影印本各一份。（正本由所屬師培學系查驗後即發還學生）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9850C" w14:textId="77777777" w:rsidR="00534561" w:rsidRDefault="00534561" w:rsidP="000A4505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5C92DA5E" w14:textId="77777777" w:rsidTr="000A4505">
        <w:trPr>
          <w:trHeight w:val="51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A11B" w14:textId="77777777" w:rsidR="00534561" w:rsidRDefault="00534561" w:rsidP="000A4505">
            <w:pPr>
              <w:spacing w:line="240" w:lineRule="exact"/>
              <w:ind w:left="2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本人所填寫及繳納之資料，未有偽造、假借等不實情事。</w:t>
            </w:r>
          </w:p>
          <w:p w14:paraId="69B86A5D" w14:textId="77777777" w:rsidR="00534561" w:rsidRDefault="00534561" w:rsidP="000A4505">
            <w:pPr>
              <w:spacing w:line="240" w:lineRule="exact"/>
              <w:ind w:left="29"/>
              <w:jc w:val="both"/>
              <w:rPr>
                <w:rFonts w:eastAsia="標楷體"/>
                <w:b/>
              </w:rPr>
            </w:pPr>
          </w:p>
          <w:p w14:paraId="62D55EA7" w14:textId="77777777" w:rsidR="00534561" w:rsidRDefault="00534561" w:rsidP="000A4505">
            <w:pPr>
              <w:spacing w:line="300" w:lineRule="exact"/>
              <w:ind w:left="29"/>
            </w:pPr>
            <w:r>
              <w:rPr>
                <w:rFonts w:eastAsia="標楷體"/>
                <w:b/>
                <w:sz w:val="26"/>
                <w:szCs w:val="26"/>
              </w:rPr>
              <w:t>申請學生切結及簽名：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29F3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eastAsia="標楷體"/>
                <w:b/>
              </w:rPr>
              <w:t>填表須知：</w:t>
            </w:r>
          </w:p>
          <w:p w14:paraId="5E5F1DBA" w14:textId="77777777" w:rsidR="00534561" w:rsidRDefault="00534561" w:rsidP="000A4505">
            <w:pPr>
              <w:tabs>
                <w:tab w:val="left" w:pos="324"/>
              </w:tabs>
              <w:spacing w:line="280" w:lineRule="exact"/>
              <w:ind w:left="324" w:hanging="324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凡申請學生應繳各項證件不齊全者，不予受理。</w:t>
            </w:r>
          </w:p>
          <w:p w14:paraId="0204493B" w14:textId="77777777" w:rsidR="00534561" w:rsidRDefault="00534561" w:rsidP="000A4505">
            <w:pPr>
              <w:tabs>
                <w:tab w:val="left" w:pos="324"/>
              </w:tabs>
              <w:spacing w:line="240" w:lineRule="exact"/>
              <w:ind w:left="324" w:hanging="324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上列規定事項請詳細閱讀，詳實查填，繳交後不得要求更改，如有錯誤或不實，申請人應負全責。</w:t>
            </w:r>
          </w:p>
          <w:p w14:paraId="797A1C0B" w14:textId="77777777" w:rsidR="00534561" w:rsidRDefault="00534561" w:rsidP="000A4505">
            <w:pPr>
              <w:tabs>
                <w:tab w:val="left" w:pos="324"/>
              </w:tabs>
              <w:spacing w:line="300" w:lineRule="exact"/>
              <w:ind w:left="324" w:hanging="324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ascii="標楷體" w:eastAsia="標楷體" w:hAnsi="標楷體"/>
                <w:szCs w:val="24"/>
              </w:rPr>
              <w:t>本校師資生甄選委員會進行審議時，得依獲獎獎項之性質，予以調整申請學生所填報之「申請類別」。</w:t>
            </w:r>
          </w:p>
        </w:tc>
      </w:tr>
    </w:tbl>
    <w:p w14:paraId="08D0292F" w14:textId="77777777" w:rsidR="00534561" w:rsidRDefault="00534561" w:rsidP="00534561">
      <w:pPr>
        <w:pageBreakBefore/>
      </w:pPr>
    </w:p>
    <w:tbl>
      <w:tblPr>
        <w:tblW w:w="10349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3685"/>
        <w:gridCol w:w="2552"/>
      </w:tblGrid>
      <w:tr w:rsidR="00534561" w14:paraId="1181BB06" w14:textId="77777777" w:rsidTr="000A4505">
        <w:trPr>
          <w:trHeight w:val="510"/>
        </w:trPr>
        <w:tc>
          <w:tcPr>
            <w:tcW w:w="103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AC2B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center"/>
            </w:pPr>
            <w:r>
              <w:rPr>
                <w:rFonts w:eastAsia="標楷體"/>
                <w:b/>
                <w:bCs/>
                <w:sz w:val="26"/>
                <w:szCs w:val="26"/>
              </w:rPr>
              <w:t>資格初審（由所屬師培學系填寫）</w:t>
            </w:r>
          </w:p>
        </w:tc>
      </w:tr>
      <w:tr w:rsidR="00534561" w14:paraId="5C504F3F" w14:textId="77777777" w:rsidTr="000A4505">
        <w:trPr>
          <w:trHeight w:val="397"/>
        </w:trPr>
        <w:tc>
          <w:tcPr>
            <w:tcW w:w="779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0A102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確屬系上當學年度大學部一年級新生</w:t>
            </w:r>
            <w:r>
              <w:rPr>
                <w:rFonts w:eastAsia="標楷體"/>
              </w:rPr>
              <w:tab/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D9CAD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2FDB416D" w14:textId="77777777" w:rsidTr="000A4505">
        <w:trPr>
          <w:trHeight w:val="397"/>
        </w:trPr>
        <w:tc>
          <w:tcPr>
            <w:tcW w:w="779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CF8C9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非屬系上僑生、外國學生</w:t>
            </w:r>
            <w:r>
              <w:rPr>
                <w:rFonts w:eastAsia="標楷體"/>
              </w:rPr>
              <w:tab/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0F9C7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48654C70" w14:textId="77777777" w:rsidTr="000A4505">
        <w:trPr>
          <w:trHeight w:val="397"/>
        </w:trPr>
        <w:tc>
          <w:tcPr>
            <w:tcW w:w="779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9CF70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已附高中（職）畢業證書影本（正本查驗後已發還）</w:t>
            </w:r>
            <w:r>
              <w:rPr>
                <w:rFonts w:eastAsia="標楷體"/>
              </w:rPr>
              <w:tab/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7B130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7A8AED05" w14:textId="77777777" w:rsidTr="000A4505">
        <w:trPr>
          <w:trHeight w:val="397"/>
        </w:trPr>
        <w:tc>
          <w:tcPr>
            <w:tcW w:w="779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241E5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已附獲得國際性或全國性獎項成績（前三名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等）相關證明影本（正本查驗後已發還）</w:t>
            </w:r>
            <w:r>
              <w:rPr>
                <w:rFonts w:eastAsia="標楷體"/>
              </w:rPr>
              <w:tab/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6ECE5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12D8CEB9" w14:textId="77777777" w:rsidTr="000A4505">
        <w:trPr>
          <w:trHeight w:val="397"/>
        </w:trPr>
        <w:tc>
          <w:tcPr>
            <w:tcW w:w="779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3E53C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同意推薦參加特殊績優表現師資培育生甄審</w:t>
            </w:r>
            <w:r>
              <w:rPr>
                <w:rFonts w:eastAsia="標楷體"/>
              </w:rPr>
              <w:tab/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DF190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4E6E4134" w14:textId="77777777" w:rsidTr="000A4505">
        <w:trPr>
          <w:trHeight w:val="397"/>
        </w:trPr>
        <w:tc>
          <w:tcPr>
            <w:tcW w:w="77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4588" w14:textId="77777777" w:rsidR="00534561" w:rsidRDefault="00534561" w:rsidP="000A4505">
            <w:pPr>
              <w:spacing w:line="240" w:lineRule="exact"/>
              <w:ind w:left="29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4056" w14:textId="77777777" w:rsidR="00534561" w:rsidRDefault="00534561" w:rsidP="000A4505">
            <w:pPr>
              <w:tabs>
                <w:tab w:val="left" w:pos="1770"/>
              </w:tabs>
              <w:spacing w:before="180" w:line="280" w:lineRule="exact"/>
              <w:jc w:val="both"/>
              <w:rPr>
                <w:rFonts w:eastAsia="標楷體"/>
                <w:b/>
                <w:i/>
              </w:rPr>
            </w:pPr>
            <w:r>
              <w:rPr>
                <w:rFonts w:eastAsia="標楷體"/>
                <w:b/>
                <w:i/>
              </w:rPr>
              <w:t>系主任簽章：</w:t>
            </w:r>
          </w:p>
          <w:p w14:paraId="69FFD31E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165328BA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0F4E2098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43452376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/>
              </w:rPr>
              <w:t xml:space="preserve">　　年　　月　　日</w:t>
            </w:r>
          </w:p>
        </w:tc>
      </w:tr>
      <w:tr w:rsidR="00534561" w14:paraId="7DF878CC" w14:textId="77777777" w:rsidTr="000A4505">
        <w:trPr>
          <w:trHeight w:val="510"/>
        </w:trPr>
        <w:tc>
          <w:tcPr>
            <w:tcW w:w="103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51D6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資格複審（由師資培育學院填寫）</w:t>
            </w:r>
          </w:p>
        </w:tc>
      </w:tr>
      <w:tr w:rsidR="00534561" w14:paraId="48825F76" w14:textId="77777777" w:rsidTr="000A4505">
        <w:trPr>
          <w:trHeight w:val="397"/>
        </w:trPr>
        <w:tc>
          <w:tcPr>
            <w:tcW w:w="779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2644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非屬本校當學年度以外加名額方式報請教育部同意之公費生、外加師資生</w:t>
            </w:r>
            <w:r>
              <w:rPr>
                <w:rFonts w:eastAsia="標楷體"/>
              </w:rPr>
              <w:tab/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D7CB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0E579B7E" w14:textId="77777777" w:rsidTr="000A4505">
        <w:trPr>
          <w:trHeight w:val="397"/>
        </w:trPr>
        <w:tc>
          <w:tcPr>
            <w:tcW w:w="779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0E1A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符合形式推薦要件</w:t>
            </w:r>
            <w:r>
              <w:rPr>
                <w:rFonts w:eastAsia="標楷體"/>
              </w:rPr>
              <w:tab/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EC4A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</w:tc>
      </w:tr>
      <w:tr w:rsidR="00534561" w14:paraId="78BE661D" w14:textId="77777777" w:rsidTr="000A4505">
        <w:trPr>
          <w:trHeight w:val="520"/>
        </w:trPr>
        <w:tc>
          <w:tcPr>
            <w:tcW w:w="77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E4A0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9C47" w14:textId="77777777" w:rsidR="00534561" w:rsidRDefault="00534561" w:rsidP="000A4505">
            <w:pPr>
              <w:tabs>
                <w:tab w:val="left" w:pos="1770"/>
              </w:tabs>
              <w:spacing w:before="180" w:line="280" w:lineRule="exact"/>
              <w:jc w:val="both"/>
              <w:rPr>
                <w:rFonts w:eastAsia="標楷體"/>
                <w:b/>
                <w:i/>
              </w:rPr>
            </w:pPr>
            <w:r>
              <w:rPr>
                <w:rFonts w:eastAsia="標楷體"/>
                <w:b/>
                <w:i/>
              </w:rPr>
              <w:t>師資培育學院核章：</w:t>
            </w:r>
          </w:p>
          <w:p w14:paraId="2EBF1494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738541DC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5A3C9BCB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623192C9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</w:pPr>
            <w:r>
              <w:rPr>
                <w:rFonts w:ascii="標楷體" w:eastAsia="標楷體" w:hAnsi="標楷體"/>
              </w:rPr>
              <w:t xml:space="preserve">　　年　　月　　日</w:t>
            </w:r>
          </w:p>
          <w:p w14:paraId="22D91345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  <w:r>
              <w:rPr>
                <w:rFonts w:eastAsia="標楷體"/>
                <w:b/>
                <w:i/>
              </w:rPr>
              <w:t>備註：</w:t>
            </w:r>
          </w:p>
          <w:p w14:paraId="7CC50745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2DB4CDAA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i/>
              </w:rPr>
            </w:pPr>
          </w:p>
          <w:p w14:paraId="0C42C64E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534561" w14:paraId="0E0B1B7D" w14:textId="77777777" w:rsidTr="000A4505">
        <w:trPr>
          <w:trHeight w:val="520"/>
        </w:trPr>
        <w:tc>
          <w:tcPr>
            <w:tcW w:w="41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6730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</w:pPr>
            <w:r>
              <w:rPr>
                <w:rFonts w:eastAsia="標楷體"/>
                <w:b/>
                <w:bCs/>
              </w:rPr>
              <w:t>審查結果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依師資生甄選委員會決議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1A1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b/>
              </w:rPr>
              <w:t>錄取</w:t>
            </w:r>
            <w:r>
              <w:rPr>
                <w:rFonts w:eastAsia="標楷體"/>
              </w:rPr>
              <w:t>本校特殊績優表現師資培育生</w:t>
            </w:r>
          </w:p>
        </w:tc>
      </w:tr>
      <w:tr w:rsidR="00534561" w14:paraId="2B8A46C9" w14:textId="77777777" w:rsidTr="000A4505">
        <w:trPr>
          <w:trHeight w:val="520"/>
        </w:trPr>
        <w:tc>
          <w:tcPr>
            <w:tcW w:w="41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3066" w14:textId="77777777" w:rsidR="00534561" w:rsidRDefault="00534561" w:rsidP="000A4505">
            <w:pPr>
              <w:tabs>
                <w:tab w:val="left" w:pos="315"/>
                <w:tab w:val="right" w:leader="dot" w:pos="8679"/>
              </w:tabs>
              <w:spacing w:line="300" w:lineRule="exact"/>
              <w:ind w:left="315" w:hanging="286"/>
              <w:jc w:val="both"/>
              <w:rPr>
                <w:rFonts w:eastAsia="標楷體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9669" w14:textId="77777777" w:rsidR="00534561" w:rsidRDefault="00534561" w:rsidP="000A4505">
            <w:pPr>
              <w:tabs>
                <w:tab w:val="left" w:pos="1770"/>
              </w:tabs>
              <w:spacing w:before="20" w:line="280" w:lineRule="exact"/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b/>
              </w:rPr>
              <w:t>不錄取</w:t>
            </w:r>
            <w:r>
              <w:rPr>
                <w:rFonts w:eastAsia="標楷體"/>
              </w:rPr>
              <w:t>本校特殊績優表現師資培育生</w:t>
            </w:r>
          </w:p>
        </w:tc>
      </w:tr>
    </w:tbl>
    <w:p w14:paraId="72CA649C" w14:textId="61712058" w:rsidR="00534561" w:rsidRDefault="00534561" w:rsidP="00534561">
      <w:pPr>
        <w:spacing w:before="180"/>
      </w:pPr>
      <w:r>
        <w:rPr>
          <w:rFonts w:eastAsia="標楷體"/>
        </w:rPr>
        <w:t>備註：本申請書</w:t>
      </w:r>
      <w:r>
        <w:rPr>
          <w:rFonts w:eastAsia="標楷體"/>
        </w:rPr>
        <w:t>(</w:t>
      </w:r>
      <w:r>
        <w:rPr>
          <w:rFonts w:eastAsia="標楷體"/>
        </w:rPr>
        <w:t>含附件</w:t>
      </w:r>
      <w:r>
        <w:rPr>
          <w:rFonts w:eastAsia="標楷體"/>
        </w:rPr>
        <w:t>)</w:t>
      </w:r>
      <w:r>
        <w:rPr>
          <w:rFonts w:eastAsia="標楷體"/>
        </w:rPr>
        <w:t>，請申請學生於</w:t>
      </w:r>
      <w:r>
        <w:rPr>
          <w:rFonts w:eastAsia="標楷體"/>
          <w:sz w:val="26"/>
          <w:szCs w:val="26"/>
          <w:u w:val="single"/>
          <w:shd w:val="clear" w:color="auto" w:fill="FFFFFF"/>
        </w:rPr>
        <w:t>11</w:t>
      </w:r>
      <w:r>
        <w:rPr>
          <w:rFonts w:eastAsia="標楷體"/>
          <w:sz w:val="26"/>
          <w:szCs w:val="26"/>
          <w:u w:val="single"/>
          <w:shd w:val="clear" w:color="auto" w:fill="FFFFFF"/>
        </w:rPr>
        <w:t>月</w:t>
      </w:r>
      <w:r w:rsidR="00C11015">
        <w:rPr>
          <w:rFonts w:eastAsia="標楷體" w:hint="eastAsia"/>
          <w:sz w:val="26"/>
          <w:szCs w:val="26"/>
          <w:u w:val="single"/>
          <w:shd w:val="clear" w:color="auto" w:fill="FFFFFF"/>
        </w:rPr>
        <w:t>2</w:t>
      </w:r>
      <w:r w:rsidR="0051377D">
        <w:rPr>
          <w:rFonts w:eastAsia="標楷體" w:hint="eastAsia"/>
          <w:sz w:val="26"/>
          <w:szCs w:val="26"/>
          <w:u w:val="single"/>
          <w:shd w:val="clear" w:color="auto" w:fill="FFFFFF"/>
        </w:rPr>
        <w:t>8</w:t>
      </w:r>
      <w:r>
        <w:rPr>
          <w:rFonts w:eastAsia="標楷體"/>
          <w:sz w:val="26"/>
          <w:szCs w:val="26"/>
          <w:u w:val="single"/>
          <w:shd w:val="clear" w:color="auto" w:fill="FFFFFF"/>
        </w:rPr>
        <w:t>日</w:t>
      </w:r>
      <w:r>
        <w:rPr>
          <w:rFonts w:eastAsia="標楷體"/>
        </w:rPr>
        <w:t>前向所屬師資培育學系申請，經所屬師培學系審查且經系主任推薦後，由師資培育學系連同應附資料，於</w:t>
      </w:r>
      <w:r>
        <w:rPr>
          <w:rFonts w:eastAsia="標楷體"/>
          <w:sz w:val="26"/>
          <w:szCs w:val="26"/>
          <w:u w:val="single"/>
          <w:shd w:val="clear" w:color="auto" w:fill="FFFFFF"/>
        </w:rPr>
        <w:t>12</w:t>
      </w:r>
      <w:r>
        <w:rPr>
          <w:rFonts w:eastAsia="標楷體"/>
          <w:sz w:val="26"/>
          <w:szCs w:val="26"/>
          <w:u w:val="single"/>
          <w:shd w:val="clear" w:color="auto" w:fill="FFFFFF"/>
        </w:rPr>
        <w:t>月</w:t>
      </w:r>
      <w:r>
        <w:rPr>
          <w:rFonts w:eastAsia="標楷體"/>
          <w:sz w:val="26"/>
          <w:szCs w:val="26"/>
          <w:u w:val="single"/>
          <w:shd w:val="clear" w:color="auto" w:fill="FFFFFF"/>
        </w:rPr>
        <w:t>1</w:t>
      </w:r>
      <w:r w:rsidR="0051377D">
        <w:rPr>
          <w:rFonts w:eastAsia="標楷體" w:hint="eastAsia"/>
          <w:sz w:val="26"/>
          <w:szCs w:val="26"/>
          <w:u w:val="single"/>
          <w:shd w:val="clear" w:color="auto" w:fill="FFFFFF"/>
        </w:rPr>
        <w:t>5</w:t>
      </w:r>
      <w:r>
        <w:rPr>
          <w:rFonts w:eastAsia="標楷體"/>
          <w:sz w:val="26"/>
          <w:szCs w:val="26"/>
          <w:u w:val="single"/>
          <w:shd w:val="clear" w:color="auto" w:fill="FFFFFF"/>
        </w:rPr>
        <w:t>日</w:t>
      </w:r>
      <w:r>
        <w:rPr>
          <w:rFonts w:eastAsia="標楷體"/>
        </w:rPr>
        <w:t>前統一送交師資培育學院申辦。</w:t>
      </w:r>
    </w:p>
    <w:p w14:paraId="7C18B1F6" w14:textId="77777777" w:rsidR="004B6608" w:rsidRPr="00534561" w:rsidRDefault="004B6608" w:rsidP="00534561"/>
    <w:sectPr w:rsidR="004B6608" w:rsidRPr="00534561">
      <w:footerReference w:type="default" r:id="rId7"/>
      <w:pgSz w:w="11906" w:h="16838"/>
      <w:pgMar w:top="1134" w:right="1134" w:bottom="1134" w:left="1134" w:header="851" w:footer="85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287A" w14:textId="77777777" w:rsidR="00DD1AE1" w:rsidRDefault="00DD1AE1">
      <w:r>
        <w:separator/>
      </w:r>
    </w:p>
  </w:endnote>
  <w:endnote w:type="continuationSeparator" w:id="0">
    <w:p w14:paraId="5FBB18E5" w14:textId="77777777" w:rsidR="00DD1AE1" w:rsidRDefault="00DD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新儷中黑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2A44" w14:textId="77777777" w:rsidR="00F967BA" w:rsidRDefault="002D063F">
    <w:pPr>
      <w:pStyle w:val="a5"/>
      <w:jc w:val="center"/>
    </w:pPr>
    <w:r>
      <w:rPr>
        <w:rFonts w:ascii="標楷體" w:eastAsia="標楷體" w:hAnsi="標楷體"/>
        <w:color w:val="000000"/>
        <w:lang w:val="zh-TW"/>
      </w:rPr>
      <w:fldChar w:fldCharType="begin"/>
    </w:r>
    <w:r>
      <w:rPr>
        <w:rFonts w:ascii="標楷體" w:eastAsia="標楷體" w:hAnsi="標楷體"/>
        <w:color w:val="000000"/>
        <w:lang w:val="zh-TW"/>
      </w:rPr>
      <w:instrText xml:space="preserve"> PAGE </w:instrText>
    </w:r>
    <w:r>
      <w:rPr>
        <w:rFonts w:ascii="標楷體" w:eastAsia="標楷體" w:hAnsi="標楷體"/>
        <w:color w:val="000000"/>
        <w:lang w:val="zh-TW"/>
      </w:rPr>
      <w:fldChar w:fldCharType="separate"/>
    </w:r>
    <w:r>
      <w:rPr>
        <w:rFonts w:ascii="標楷體" w:eastAsia="標楷體" w:hAnsi="標楷體"/>
        <w:color w:val="000000"/>
        <w:lang w:val="zh-TW"/>
      </w:rPr>
      <w:t>2</w:t>
    </w:r>
    <w:r>
      <w:rPr>
        <w:rFonts w:ascii="標楷體" w:eastAsia="標楷體" w:hAnsi="標楷體"/>
        <w:color w:val="000000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9F5B" w14:textId="77777777" w:rsidR="00DD1AE1" w:rsidRDefault="00DD1AE1">
      <w:r>
        <w:rPr>
          <w:color w:val="000000"/>
        </w:rPr>
        <w:separator/>
      </w:r>
    </w:p>
  </w:footnote>
  <w:footnote w:type="continuationSeparator" w:id="0">
    <w:p w14:paraId="3AF504EA" w14:textId="77777777" w:rsidR="00DD1AE1" w:rsidRDefault="00DD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2D72"/>
    <w:multiLevelType w:val="multilevel"/>
    <w:tmpl w:val="6A583A66"/>
    <w:styleLink w:val="WWOutlineListStyle"/>
    <w:lvl w:ilvl="0">
      <w:start w:val="1"/>
      <w:numFmt w:val="ideographLegalTraditional"/>
      <w:pStyle w:val="1"/>
      <w:lvlText w:val="%1."/>
      <w:lvlJc w:val="left"/>
      <w:pPr>
        <w:ind w:left="397" w:hanging="397"/>
      </w:pPr>
      <w:rPr>
        <w:rFonts w:ascii="華康新儷中黑" w:eastAsia="華康新儷中黑" w:hAnsi="華康新儷中黑"/>
        <w:b w:val="0"/>
        <w:i w:val="0"/>
        <w:strike w:val="0"/>
        <w:dstrike w:val="0"/>
        <w:sz w:val="20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pStyle w:val="3"/>
      <w:lvlText w:val="(%3)"/>
      <w:lvlJc w:val="left"/>
      <w:pPr>
        <w:ind w:left="1248" w:hanging="454"/>
      </w:pPr>
      <w:rPr>
        <w:rFonts w:ascii="新細明體" w:eastAsia="新細明體" w:hAnsi="新細明體"/>
        <w:b w:val="0"/>
        <w:i w:val="0"/>
        <w:strike w:val="0"/>
        <w:dstrike w:val="0"/>
        <w:sz w:val="20"/>
        <w:u w:val="none"/>
      </w:rPr>
    </w:lvl>
    <w:lvl w:ilvl="3">
      <w:start w:val="1"/>
      <w:numFmt w:val="decimalFullWidth"/>
      <w:pStyle w:val="4"/>
      <w:lvlText w:val="%4."/>
      <w:lvlJc w:val="left"/>
      <w:pPr>
        <w:ind w:left="1645" w:hanging="397"/>
      </w:pPr>
      <w:rPr>
        <w:rFonts w:ascii="新細明體" w:eastAsia="新細明體" w:hAnsi="新細明體"/>
        <w:b w:val="0"/>
        <w:i w:val="0"/>
        <w:strike w:val="0"/>
        <w:dstrike w:val="0"/>
        <w:sz w:val="20"/>
        <w:u w:val="none"/>
      </w:rPr>
    </w:lvl>
    <w:lvl w:ilvl="4">
      <w:start w:val="1"/>
      <w:numFmt w:val="decimal"/>
      <w:pStyle w:val="5"/>
      <w:lvlText w:val="(%5)"/>
      <w:lvlJc w:val="left"/>
      <w:pPr>
        <w:ind w:left="1985" w:hanging="340"/>
      </w:pPr>
      <w:rPr>
        <w:rFonts w:ascii="新細明體" w:eastAsia="新細明體" w:hAnsi="新細明體"/>
        <w:b w:val="0"/>
        <w:i w:val="0"/>
        <w:strike w:val="0"/>
        <w:dstrike w:val="0"/>
        <w:sz w:val="20"/>
        <w:u w:val="none"/>
      </w:rPr>
    </w:lvl>
    <w:lvl w:ilvl="5">
      <w:start w:val="1"/>
      <w:numFmt w:val="upperLetter"/>
      <w:pStyle w:val="6"/>
      <w:lvlText w:val="%6."/>
      <w:lvlJc w:val="left"/>
      <w:pPr>
        <w:ind w:left="2269" w:hanging="284"/>
      </w:pPr>
      <w:rPr>
        <w:rFonts w:ascii="新細明體" w:eastAsia="新細明體" w:hAnsi="新細明體"/>
        <w:b w:val="0"/>
        <w:i w:val="0"/>
        <w:strike w:val="0"/>
        <w:dstrike w:val="0"/>
        <w:sz w:val="20"/>
        <w:u w:val="none"/>
      </w:rPr>
    </w:lvl>
    <w:lvl w:ilvl="6">
      <w:start w:val="1"/>
      <w:numFmt w:val="upperLetter"/>
      <w:pStyle w:val="7"/>
      <w:lvlText w:val="(%7)"/>
      <w:lvlJc w:val="left"/>
      <w:pPr>
        <w:ind w:left="2666" w:hanging="397"/>
      </w:pPr>
      <w:rPr>
        <w:rFonts w:ascii="新細明體" w:eastAsia="新細明體" w:hAnsi="新細明體"/>
        <w:b w:val="0"/>
        <w:i w:val="0"/>
        <w:strike w:val="0"/>
        <w:dstrike w:val="0"/>
        <w:sz w:val="20"/>
        <w:u w:val="none"/>
      </w:rPr>
    </w:lvl>
    <w:lvl w:ilvl="7">
      <w:start w:val="1"/>
      <w:numFmt w:val="lowerLetter"/>
      <w:pStyle w:val="8"/>
      <w:lvlText w:val="(%8)"/>
      <w:lvlJc w:val="left"/>
      <w:pPr>
        <w:ind w:left="3091" w:hanging="425"/>
      </w:pPr>
    </w:lvl>
    <w:lvl w:ilvl="8">
      <w:start w:val="1"/>
      <w:numFmt w:val="lowerRoman"/>
      <w:pStyle w:val="9"/>
      <w:lvlText w:val="(%9)"/>
      <w:lvlJc w:val="left"/>
      <w:pPr>
        <w:ind w:left="3516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08"/>
    <w:rsid w:val="0003727C"/>
    <w:rsid w:val="002D063F"/>
    <w:rsid w:val="004B6608"/>
    <w:rsid w:val="0051377D"/>
    <w:rsid w:val="00534561"/>
    <w:rsid w:val="005F1DC7"/>
    <w:rsid w:val="00786009"/>
    <w:rsid w:val="00942BD0"/>
    <w:rsid w:val="00AA2100"/>
    <w:rsid w:val="00B26F45"/>
    <w:rsid w:val="00C11015"/>
    <w:rsid w:val="00DD1AE1"/>
    <w:rsid w:val="00EF297E"/>
    <w:rsid w:val="00F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4992B"/>
  <w15:docId w15:val="{28BD3C88-1B72-4618-B267-2CF10D83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80" w:after="180" w:line="720" w:lineRule="atLeast"/>
      <w:outlineLvl w:val="0"/>
    </w:pPr>
    <w:rPr>
      <w:rFonts w:ascii="Arial Black" w:hAnsi="Arial Black"/>
      <w:b/>
      <w:sz w:val="52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tLeast"/>
      <w:textAlignment w:val="baseline"/>
      <w:outlineLvl w:val="1"/>
    </w:pPr>
    <w:rPr>
      <w:rFonts w:ascii="Arial" w:hAnsi="Arial"/>
      <w:b/>
      <w:kern w:val="0"/>
      <w:sz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line="720" w:lineRule="atLeast"/>
      <w:outlineLvl w:val="2"/>
    </w:pPr>
    <w:rPr>
      <w:rFonts w:ascii="Arial Black" w:hAnsi="Arial Black"/>
      <w:b/>
      <w:sz w:val="36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 Black" w:hAnsi="Arial Black"/>
      <w:sz w:val="36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 Black" w:hAnsi="Arial Black"/>
      <w:b/>
      <w:sz w:val="36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 Black" w:hAnsi="Arial Black"/>
      <w:sz w:val="36"/>
      <w:szCs w:val="24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spacing w:line="720" w:lineRule="auto"/>
      <w:outlineLvl w:val="6"/>
    </w:pPr>
    <w:rPr>
      <w:rFonts w:ascii="新細明體" w:hAnsi="新細明體"/>
      <w:sz w:val="20"/>
      <w:szCs w:val="24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spacing w:line="720" w:lineRule="auto"/>
      <w:outlineLvl w:val="7"/>
    </w:pPr>
    <w:rPr>
      <w:rFonts w:ascii="新細明體" w:hAnsi="新細明體"/>
      <w:sz w:val="20"/>
      <w:szCs w:val="24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spacing w:line="720" w:lineRule="auto"/>
      <w:outlineLvl w:val="8"/>
    </w:pPr>
    <w:rPr>
      <w:rFonts w:ascii="新細明體" w:hAnsi="新細明體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Body Text Indent"/>
    <w:basedOn w:val="a"/>
    <w:pPr>
      <w:spacing w:after="120"/>
      <w:ind w:left="480"/>
    </w:p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7">
    <w:name w:val="Normal Indent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10">
    <w:name w:val="字元1"/>
    <w:basedOn w:val="a"/>
    <w:autoRedefine/>
    <w:pPr>
      <w:widowControl/>
      <w:spacing w:after="160" w:line="240" w:lineRule="exact"/>
      <w:jc w:val="center"/>
    </w:pPr>
    <w:rPr>
      <w:rFonts w:ascii="Verdana" w:hAnsi="Verdana"/>
      <w:color w:val="222288"/>
      <w:kern w:val="0"/>
      <w:sz w:val="20"/>
      <w:lang w:eastAsia="zh-CN" w:bidi="hi-IN"/>
    </w:rPr>
  </w:style>
  <w:style w:type="paragraph" w:styleId="aa">
    <w:name w:val="Body Text"/>
    <w:basedOn w:val="a"/>
    <w:pPr>
      <w:spacing w:after="120"/>
    </w:pPr>
  </w:style>
  <w:style w:type="character" w:styleId="ab">
    <w:name w:val="Strong"/>
    <w:basedOn w:val="a0"/>
    <w:rPr>
      <w:b/>
      <w:bCs/>
    </w:rPr>
  </w:style>
  <w:style w:type="character" w:customStyle="1" w:styleId="grame">
    <w:name w:val="grame"/>
    <w:basedOn w:val="a0"/>
  </w:style>
  <w:style w:type="character" w:customStyle="1" w:styleId="31">
    <w:name w:val="字元 字元3"/>
    <w:basedOn w:val="a0"/>
    <w:rPr>
      <w:rFonts w:ascii="細明體" w:eastAsia="細明體" w:hAnsi="細明體"/>
      <w:kern w:val="3"/>
      <w:sz w:val="24"/>
      <w:lang w:val="en-US" w:eastAsia="zh-TW" w:bidi="ar-SA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footnote text"/>
    <w:basedOn w:val="a"/>
    <w:pPr>
      <w:snapToGrid w:val="0"/>
    </w:pPr>
    <w:rPr>
      <w:sz w:val="20"/>
    </w:rPr>
  </w:style>
  <w:style w:type="paragraph" w:customStyle="1" w:styleId="ae">
    <w:name w:val="一．"/>
    <w:basedOn w:val="a4"/>
    <w:pPr>
      <w:spacing w:line="460" w:lineRule="exact"/>
      <w:ind w:left="284" w:hanging="284"/>
      <w:jc w:val="both"/>
    </w:pPr>
    <w:rPr>
      <w:rFonts w:ascii="全真楷書" w:eastAsia="全真楷書" w:hAnsi="全真楷書"/>
      <w:sz w:val="2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21">
    <w:name w:val="字元 字元2"/>
    <w:basedOn w:val="a0"/>
    <w:rPr>
      <w:rFonts w:ascii="細明體" w:eastAsia="細明體" w:hAnsi="細明體" w:cs="Courier New"/>
      <w:kern w:val="3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pPr>
      <w:ind w:left="480"/>
    </w:pPr>
    <w:rPr>
      <w:rFonts w:ascii="Calibri" w:hAnsi="Calibri"/>
      <w:szCs w:val="22"/>
    </w:rPr>
  </w:style>
  <w:style w:type="character" w:customStyle="1" w:styleId="fontsizeblack1">
    <w:name w:val="fontsizeblack1"/>
    <w:basedOn w:val="a0"/>
    <w:rPr>
      <w:rFonts w:ascii="Arial" w:hAnsi="Arial" w:cs="Arial"/>
      <w:b w:val="0"/>
      <w:bCs w:val="0"/>
      <w:strike w:val="0"/>
      <w:dstrike w:val="0"/>
      <w:color w:val="333333"/>
      <w:sz w:val="15"/>
      <w:szCs w:val="15"/>
      <w:u w:val="none"/>
    </w:rPr>
  </w:style>
  <w:style w:type="paragraph" w:styleId="af">
    <w:name w:val="Date"/>
    <w:basedOn w:val="a"/>
    <w:next w:val="a"/>
    <w:pPr>
      <w:jc w:val="right"/>
    </w:pPr>
    <w:rPr>
      <w:szCs w:val="24"/>
    </w:rPr>
  </w:style>
  <w:style w:type="paragraph" w:customStyle="1" w:styleId="af0">
    <w:name w:val="壹"/>
    <w:basedOn w:val="a"/>
    <w:pPr>
      <w:spacing w:line="360" w:lineRule="exact"/>
    </w:pPr>
    <w:rPr>
      <w:rFonts w:eastAsia="標楷體"/>
      <w:sz w:val="28"/>
      <w:szCs w:val="24"/>
    </w:rPr>
  </w:style>
  <w:style w:type="paragraph" w:customStyle="1" w:styleId="style13">
    <w:name w:val="style13"/>
    <w:basedOn w:val="a"/>
    <w:pPr>
      <w:widowControl/>
      <w:spacing w:line="360" w:lineRule="auto"/>
      <w:ind w:left="300" w:right="300" w:firstLine="480"/>
    </w:pPr>
    <w:rPr>
      <w:rFonts w:ascii="新細明體" w:hAnsi="新細明體" w:cs="新細明體"/>
      <w:kern w:val="0"/>
      <w:szCs w:val="24"/>
    </w:rPr>
  </w:style>
  <w:style w:type="character" w:customStyle="1" w:styleId="af1">
    <w:name w:val="頁首 字元"/>
    <w:basedOn w:val="a0"/>
    <w:rPr>
      <w:kern w:val="3"/>
    </w:rPr>
  </w:style>
  <w:style w:type="character" w:customStyle="1" w:styleId="af2">
    <w:name w:val="頁尾 字元"/>
    <w:basedOn w:val="a0"/>
    <w:rPr>
      <w:kern w:val="3"/>
    </w:rPr>
  </w:style>
  <w:style w:type="character" w:styleId="af3">
    <w:name w:val="annotation reference"/>
    <w:rPr>
      <w:sz w:val="18"/>
      <w:szCs w:val="18"/>
    </w:rPr>
  </w:style>
  <w:style w:type="paragraph" w:styleId="af4">
    <w:name w:val="annotation text"/>
    <w:basedOn w:val="a"/>
    <w:rPr>
      <w:rFonts w:ascii="Calibri" w:hAnsi="Calibri"/>
      <w:szCs w:val="22"/>
    </w:rPr>
  </w:style>
  <w:style w:type="paragraph" w:styleId="af5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f6">
    <w:name w:val="Emphasis"/>
    <w:basedOn w:val="a0"/>
    <w:rPr>
      <w:i/>
      <w:iCs/>
    </w:rPr>
  </w:style>
  <w:style w:type="character" w:customStyle="1" w:styleId="af7">
    <w:name w:val="日期 字元"/>
    <w:basedOn w:val="a0"/>
    <w:rPr>
      <w:kern w:val="3"/>
      <w:sz w:val="24"/>
      <w:szCs w:val="24"/>
    </w:rPr>
  </w:style>
  <w:style w:type="paragraph" w:styleId="af8">
    <w:name w:val="Revision"/>
    <w:pPr>
      <w:suppressAutoHyphens/>
    </w:pPr>
    <w:rPr>
      <w:kern w:val="3"/>
      <w:sz w:val="24"/>
    </w:rPr>
  </w:style>
  <w:style w:type="paragraph" w:customStyle="1" w:styleId="af9">
    <w:name w:val="副本"/>
    <w:basedOn w:val="30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character" w:customStyle="1" w:styleId="22">
    <w:name w:val="標題 2 字元"/>
    <w:basedOn w:val="a0"/>
    <w:rPr>
      <w:rFonts w:ascii="Arial" w:hAnsi="Arial"/>
      <w:b/>
      <w:sz w:val="48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paragraph" w:customStyle="1" w:styleId="12">
    <w:name w:val="字元1"/>
    <w:basedOn w:val="a"/>
    <w:autoRedefine/>
    <w:pPr>
      <w:widowControl/>
      <w:spacing w:after="160" w:line="240" w:lineRule="exact"/>
      <w:jc w:val="center"/>
    </w:pPr>
    <w:rPr>
      <w:rFonts w:ascii="Verdana" w:hAnsi="Verdana"/>
      <w:color w:val="222288"/>
      <w:kern w:val="0"/>
      <w:sz w:val="20"/>
      <w:lang w:eastAsia="zh-CN" w:bidi="hi-IN"/>
    </w:rPr>
  </w:style>
  <w:style w:type="character" w:customStyle="1" w:styleId="afa">
    <w:name w:val="純文字 字元"/>
    <w:basedOn w:val="a0"/>
    <w:rPr>
      <w:rFonts w:ascii="細明體" w:eastAsia="細明體" w:hAnsi="細明體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2023-09-12T05:53:00Z</cp:lastPrinted>
  <dcterms:created xsi:type="dcterms:W3CDTF">2025-09-30T00:59:00Z</dcterms:created>
  <dcterms:modified xsi:type="dcterms:W3CDTF">2025-10-01T02:29:00Z</dcterms:modified>
</cp:coreProperties>
</file>