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B" w:rsidRDefault="00905104">
      <w:pPr>
        <w:widowControl/>
        <w:snapToGrid w:val="0"/>
        <w:spacing w:line="460" w:lineRule="exact"/>
        <w:ind w:left="-360" w:right="-360"/>
        <w:jc w:val="center"/>
        <w:rPr>
          <w:rFonts w:eastAsia="標楷體"/>
          <w:b/>
          <w:bCs/>
          <w:spacing w:val="-10"/>
          <w:kern w:val="0"/>
          <w:sz w:val="40"/>
          <w:szCs w:val="40"/>
        </w:rPr>
      </w:pPr>
      <w:r>
        <w:rPr>
          <w:rFonts w:eastAsia="標楷體"/>
          <w:b/>
          <w:bCs/>
          <w:spacing w:val="-10"/>
          <w:kern w:val="0"/>
          <w:sz w:val="40"/>
          <w:szCs w:val="40"/>
        </w:rPr>
        <w:t>國立臺灣師範大學</w:t>
      </w:r>
    </w:p>
    <w:p w:rsidR="004217CA" w:rsidRDefault="00905104">
      <w:pPr>
        <w:widowControl/>
        <w:snapToGrid w:val="0"/>
        <w:spacing w:line="460" w:lineRule="exact"/>
        <w:ind w:left="-360" w:right="-360"/>
        <w:jc w:val="center"/>
      </w:pPr>
      <w:r>
        <w:rPr>
          <w:rFonts w:eastAsia="標楷體"/>
          <w:b/>
          <w:bCs/>
          <w:spacing w:val="-10"/>
          <w:kern w:val="0"/>
          <w:sz w:val="40"/>
          <w:szCs w:val="40"/>
        </w:rPr>
        <w:t>教育實習機構實習輔導計畫金球獎實施計畫</w:t>
      </w:r>
    </w:p>
    <w:p w:rsidR="004217CA" w:rsidRPr="0093294B" w:rsidRDefault="004217CA" w:rsidP="0093294B">
      <w:pPr>
        <w:ind w:left="-1077" w:right="-839"/>
        <w:jc w:val="center"/>
        <w:rPr>
          <w:rFonts w:ascii="標楷體" w:eastAsia="標楷體" w:hAnsi="標楷體"/>
          <w:b/>
          <w:szCs w:val="24"/>
        </w:rPr>
      </w:pPr>
    </w:p>
    <w:p w:rsidR="004217CA" w:rsidRDefault="00905104">
      <w:pPr>
        <w:ind w:left="1731" w:hanging="313"/>
        <w:jc w:val="right"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t>106年1月18日本校105學年度第1學期第8次師資培育與就業輔導處處</w:t>
      </w:r>
      <w:proofErr w:type="gramStart"/>
      <w:r>
        <w:rPr>
          <w:rFonts w:ascii="標楷體" w:eastAsia="標楷體" w:hAnsi="標楷體"/>
          <w:spacing w:val="-4"/>
          <w:sz w:val="20"/>
          <w:szCs w:val="20"/>
        </w:rPr>
        <w:t>務</w:t>
      </w:r>
      <w:proofErr w:type="gramEnd"/>
      <w:r>
        <w:rPr>
          <w:rFonts w:ascii="標楷體" w:eastAsia="標楷體" w:hAnsi="標楷體"/>
          <w:spacing w:val="-4"/>
          <w:sz w:val="20"/>
          <w:szCs w:val="20"/>
        </w:rPr>
        <w:t>會議修正通過</w:t>
      </w:r>
    </w:p>
    <w:p w:rsidR="004217CA" w:rsidRDefault="00905104">
      <w:pPr>
        <w:ind w:left="1731" w:hanging="313"/>
        <w:jc w:val="right"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t>110年10月13日本校110學年度第1學期第4次師資培育學院</w:t>
      </w:r>
      <w:proofErr w:type="gramStart"/>
      <w:r>
        <w:rPr>
          <w:rFonts w:ascii="標楷體" w:eastAsia="標楷體" w:hAnsi="標楷體"/>
          <w:spacing w:val="-4"/>
          <w:sz w:val="20"/>
          <w:szCs w:val="20"/>
        </w:rPr>
        <w:t>院</w:t>
      </w:r>
      <w:proofErr w:type="gramEnd"/>
      <w:r>
        <w:rPr>
          <w:rFonts w:ascii="標楷體" w:eastAsia="標楷體" w:hAnsi="標楷體"/>
          <w:spacing w:val="-4"/>
          <w:sz w:val="20"/>
          <w:szCs w:val="20"/>
        </w:rPr>
        <w:t>務行政會議修正通過</w:t>
      </w:r>
    </w:p>
    <w:p w:rsidR="004217CA" w:rsidRPr="0093294B" w:rsidRDefault="004217CA" w:rsidP="0093294B">
      <w:pPr>
        <w:ind w:left="-1077" w:right="-839"/>
        <w:jc w:val="center"/>
        <w:rPr>
          <w:rFonts w:ascii="標楷體" w:eastAsia="標楷體" w:hAnsi="標楷體"/>
          <w:b/>
          <w:szCs w:val="24"/>
        </w:rPr>
      </w:pPr>
    </w:p>
    <w:p w:rsidR="004217CA" w:rsidRDefault="00905104" w:rsidP="0093294B">
      <w:pPr>
        <w:spacing w:line="440" w:lineRule="exact"/>
        <w:ind w:left="504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一、實施目的：為感謝本校特約實習學校，協助輔導本校實習學生參加教育實習之各項活動，並提升教育實習輔導之品質。</w:t>
      </w:r>
    </w:p>
    <w:p w:rsidR="004217CA" w:rsidRDefault="00905104" w:rsidP="0093294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二、主辦單位：國立臺灣師範大學師資培育學院實習與地方輔導組。</w:t>
      </w:r>
    </w:p>
    <w:p w:rsidR="004217CA" w:rsidRDefault="00905104" w:rsidP="0093294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三、參加對象：本校特約實習學校。</w:t>
      </w:r>
    </w:p>
    <w:p w:rsidR="004217CA" w:rsidRDefault="00905104" w:rsidP="0093294B">
      <w:pPr>
        <w:spacing w:line="44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四、報名辦法：</w:t>
      </w:r>
      <w:r>
        <w:rPr>
          <w:rFonts w:ascii="標楷體" w:eastAsia="標楷體" w:hAnsi="標楷體"/>
          <w:sz w:val="28"/>
          <w:szCs w:val="28"/>
          <w:lang w:eastAsia="zh-HK"/>
        </w:rPr>
        <w:t>依</w:t>
      </w:r>
      <w:r>
        <w:rPr>
          <w:rFonts w:ascii="標楷體" w:eastAsia="標楷體" w:hAnsi="標楷體"/>
          <w:sz w:val="28"/>
          <w:szCs w:val="28"/>
        </w:rPr>
        <w:t>主辦</w:t>
      </w:r>
      <w:r>
        <w:rPr>
          <w:rFonts w:ascii="標楷體" w:eastAsia="標楷體" w:hAnsi="標楷體"/>
          <w:sz w:val="28"/>
          <w:szCs w:val="28"/>
          <w:lang w:eastAsia="zh-HK"/>
        </w:rPr>
        <w:t>單位公告時間送交</w:t>
      </w:r>
      <w:r>
        <w:rPr>
          <w:rFonts w:ascii="標楷體" w:eastAsia="標楷體" w:hAnsi="標楷體"/>
          <w:sz w:val="28"/>
          <w:szCs w:val="28"/>
        </w:rPr>
        <w:t>報名表及計畫作品至主辦單位。</w:t>
      </w:r>
    </w:p>
    <w:p w:rsidR="004217CA" w:rsidRDefault="00905104" w:rsidP="0093294B">
      <w:pPr>
        <w:spacing w:line="440" w:lineRule="exact"/>
        <w:ind w:left="504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五、錄取方式：擇優錄取若干學校；</w:t>
      </w:r>
      <w:proofErr w:type="gramStart"/>
      <w:r>
        <w:rPr>
          <w:rFonts w:ascii="標楷體" w:eastAsia="標楷體" w:hAnsi="標楷體"/>
          <w:sz w:val="28"/>
          <w:szCs w:val="28"/>
        </w:rPr>
        <w:t>每校致贈</w:t>
      </w:r>
      <w:proofErr w:type="gramEnd"/>
      <w:r>
        <w:rPr>
          <w:rFonts w:ascii="標楷體" w:eastAsia="標楷體" w:hAnsi="標楷體"/>
          <w:sz w:val="28"/>
          <w:szCs w:val="28"/>
        </w:rPr>
        <w:t>獎座乙座及獎狀乙紙，並致贈圖書禮券特優獎3名，每校一萬二千元，其餘獲獎</w:t>
      </w:r>
      <w:proofErr w:type="gramStart"/>
      <w:r>
        <w:rPr>
          <w:rFonts w:ascii="標楷體" w:eastAsia="標楷體" w:hAnsi="標楷體"/>
          <w:sz w:val="28"/>
          <w:szCs w:val="28"/>
        </w:rPr>
        <w:t>學校均為佳</w:t>
      </w:r>
      <w:proofErr w:type="gramEnd"/>
      <w:r>
        <w:rPr>
          <w:rFonts w:ascii="標楷體" w:eastAsia="標楷體" w:hAnsi="標楷體"/>
          <w:sz w:val="28"/>
          <w:szCs w:val="28"/>
        </w:rPr>
        <w:t>作各四千元。</w:t>
      </w:r>
    </w:p>
    <w:p w:rsidR="004217CA" w:rsidRDefault="00905104" w:rsidP="0093294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六、規格內容：</w:t>
      </w:r>
    </w:p>
    <w:p w:rsidR="004217CA" w:rsidRDefault="00905104" w:rsidP="0093294B">
      <w:pPr>
        <w:spacing w:line="44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 xml:space="preserve">　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)輔導計畫作品請以A4尺寸裝訂</w:t>
      </w:r>
      <w:proofErr w:type="gramStart"/>
      <w:r>
        <w:rPr>
          <w:rFonts w:ascii="標楷體" w:eastAsia="標楷體" w:hAnsi="標楷體"/>
          <w:sz w:val="28"/>
          <w:szCs w:val="28"/>
        </w:rPr>
        <w:t>成</w:t>
      </w:r>
      <w:r>
        <w:rPr>
          <w:rFonts w:ascii="標楷體" w:eastAsia="標楷體" w:hAnsi="標楷體"/>
          <w:sz w:val="28"/>
          <w:szCs w:val="28"/>
          <w:lang w:eastAsia="zh-HK"/>
        </w:rPr>
        <w:t>乙</w:t>
      </w:r>
      <w:proofErr w:type="gramEnd"/>
      <w:r>
        <w:rPr>
          <w:rFonts w:ascii="標楷體" w:eastAsia="標楷體" w:hAnsi="標楷體"/>
          <w:sz w:val="28"/>
          <w:szCs w:val="28"/>
        </w:rPr>
        <w:t>冊，並於封面書明「學校名稱」、「校長姓名」、「聯絡人姓名、職稱」、「聯絡電話」及「年月日」。</w:t>
      </w:r>
    </w:p>
    <w:p w:rsidR="004217CA" w:rsidRDefault="00905104" w:rsidP="0093294B">
      <w:pPr>
        <w:spacing w:line="4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(二)計畫內容應包括輔導實習教師之教學實習、導師(級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)實習、行政實習及研習活動等重點及目標、計畫內容及組織、溝通及協調、資源運用及統整、輔導特色及創意等。</w:t>
      </w:r>
    </w:p>
    <w:p w:rsidR="004217CA" w:rsidRDefault="00905104" w:rsidP="0093294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七、評審程序：</w:t>
      </w:r>
    </w:p>
    <w:p w:rsidR="004217CA" w:rsidRDefault="00905104" w:rsidP="0093294B">
      <w:pPr>
        <w:spacing w:line="4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)評審：聘請專家學者3至5名組成審查小組，評定成績並擇優錄取。</w:t>
      </w:r>
    </w:p>
    <w:p w:rsidR="004217CA" w:rsidRDefault="00905104" w:rsidP="0093294B">
      <w:pPr>
        <w:spacing w:line="4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(二)評比原則：計畫重點及目標、計畫內容及組織、溝通及協調、資源運用及統整、特色及創意等5項各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20﹪。</w:t>
      </w:r>
    </w:p>
    <w:p w:rsidR="004217CA" w:rsidRDefault="00905104" w:rsidP="0093294B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八、公布與頒獎：</w:t>
      </w:r>
      <w:r>
        <w:rPr>
          <w:rFonts w:ascii="標楷體" w:eastAsia="標楷體" w:hAnsi="標楷體"/>
          <w:sz w:val="28"/>
          <w:szCs w:val="28"/>
          <w:lang w:eastAsia="zh-HK"/>
        </w:rPr>
        <w:t>依主辦單位公告時間辦理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4217CA" w:rsidRDefault="00905104" w:rsidP="0093294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九、注意事項：</w:t>
      </w:r>
    </w:p>
    <w:p w:rsidR="004217CA" w:rsidRDefault="00905104" w:rsidP="0093294B">
      <w:pPr>
        <w:spacing w:line="4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)參賽作品請備份，因入選作品需存放本校，以便不定時公開展示。</w:t>
      </w:r>
    </w:p>
    <w:p w:rsidR="004217CA" w:rsidRDefault="00905104" w:rsidP="0093294B">
      <w:pPr>
        <w:spacing w:line="44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 xml:space="preserve">　(二)入選作品，本校有權出版，未入選作品，得於七月底前至</w:t>
      </w:r>
      <w:proofErr w:type="gramStart"/>
      <w:r>
        <w:rPr>
          <w:rFonts w:ascii="標楷體" w:eastAsia="標楷體" w:hAnsi="標楷體"/>
          <w:sz w:val="28"/>
          <w:szCs w:val="28"/>
        </w:rPr>
        <w:t>本組洽領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逾期未領取者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由主辦單位全權</w:t>
      </w:r>
      <w:r>
        <w:rPr>
          <w:rFonts w:ascii="標楷體" w:eastAsia="標楷體" w:hAnsi="標楷體"/>
          <w:sz w:val="28"/>
          <w:szCs w:val="28"/>
        </w:rPr>
        <w:t>處理。</w:t>
      </w:r>
    </w:p>
    <w:p w:rsidR="004217CA" w:rsidRDefault="00905104" w:rsidP="0093294B">
      <w:pPr>
        <w:spacing w:line="4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(三)參賽作品如有抄襲侵權情事，由參賽者自行負責；承辦單位若對作品有違反著作權之顧慮時，得取消其資格。</w:t>
      </w:r>
    </w:p>
    <w:p w:rsidR="004217CA" w:rsidRDefault="00905104" w:rsidP="0093294B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十、本</w:t>
      </w:r>
      <w:r>
        <w:rPr>
          <w:rFonts w:ascii="標楷體" w:eastAsia="標楷體" w:hAnsi="標楷體"/>
          <w:sz w:val="28"/>
          <w:szCs w:val="28"/>
          <w:lang w:eastAsia="zh-HK"/>
        </w:rPr>
        <w:t>計畫</w:t>
      </w:r>
      <w:r>
        <w:rPr>
          <w:rFonts w:ascii="標楷體" w:eastAsia="標楷體" w:hAnsi="標楷體"/>
          <w:sz w:val="28"/>
          <w:szCs w:val="28"/>
        </w:rPr>
        <w:t>經本校師資培育學院</w:t>
      </w:r>
      <w:proofErr w:type="gramStart"/>
      <w:r>
        <w:rPr>
          <w:rFonts w:ascii="標楷體" w:eastAsia="標楷體" w:hAnsi="標楷體"/>
          <w:sz w:val="28"/>
          <w:szCs w:val="28"/>
        </w:rPr>
        <w:t>院</w:t>
      </w:r>
      <w:proofErr w:type="gramEnd"/>
      <w:r>
        <w:rPr>
          <w:rFonts w:ascii="標楷體" w:eastAsia="標楷體" w:hAnsi="標楷體"/>
          <w:sz w:val="28"/>
          <w:szCs w:val="28"/>
        </w:rPr>
        <w:t>務行政會議通過後實施，修正時亦同。</w:t>
      </w:r>
    </w:p>
    <w:p w:rsidR="004217CA" w:rsidRDefault="00905104">
      <w:pPr>
        <w:pageBreakBefore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/>
          <w:b/>
          <w:bCs/>
          <w:sz w:val="48"/>
        </w:rPr>
        <w:lastRenderedPageBreak/>
        <w:t>國立臺灣師範大學教育實習機構</w:t>
      </w:r>
    </w:p>
    <w:p w:rsidR="004217CA" w:rsidRDefault="00905104">
      <w:pPr>
        <w:spacing w:line="800" w:lineRule="exact"/>
        <w:jc w:val="center"/>
      </w:pPr>
      <w:r>
        <w:rPr>
          <w:rFonts w:ascii="標楷體" w:eastAsia="標楷體" w:hAnsi="標楷體"/>
          <w:b/>
          <w:bCs/>
          <w:sz w:val="48"/>
        </w:rPr>
        <w:t>_____</w:t>
      </w:r>
      <w:r>
        <w:rPr>
          <w:rFonts w:ascii="標楷體" w:eastAsia="標楷體" w:hAnsi="標楷體"/>
          <w:b/>
          <w:bCs/>
          <w:sz w:val="48"/>
          <w:lang w:eastAsia="zh-HK"/>
        </w:rPr>
        <w:t>年度</w:t>
      </w:r>
      <w:r>
        <w:rPr>
          <w:rFonts w:ascii="標楷體" w:eastAsia="標楷體" w:hAnsi="標楷體"/>
          <w:b/>
          <w:bCs/>
          <w:sz w:val="48"/>
        </w:rPr>
        <w:t>實習輔導計畫金球獎報名表</w:t>
      </w:r>
    </w:p>
    <w:p w:rsidR="004217CA" w:rsidRDefault="004217CA">
      <w:pPr>
        <w:spacing w:line="800" w:lineRule="exact"/>
        <w:jc w:val="center"/>
        <w:rPr>
          <w:rFonts w:ascii="標楷體" w:eastAsia="標楷體" w:hAnsi="標楷體"/>
          <w:b/>
          <w:bCs/>
          <w:sz w:val="48"/>
        </w:rPr>
      </w:pPr>
    </w:p>
    <w:p w:rsidR="004217CA" w:rsidRDefault="004217CA">
      <w:pPr>
        <w:pStyle w:val="4"/>
        <w:rPr>
          <w:color w:val="auto"/>
        </w:rPr>
      </w:pPr>
    </w:p>
    <w:tbl>
      <w:tblPr>
        <w:tblW w:w="8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5"/>
        <w:gridCol w:w="4923"/>
      </w:tblGrid>
      <w:tr w:rsidR="004217CA">
        <w:trPr>
          <w:trHeight w:hRule="exact" w:val="1200"/>
          <w:jc w:val="center"/>
        </w:trPr>
        <w:tc>
          <w:tcPr>
            <w:tcW w:w="35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905104">
            <w:pPr>
              <w:ind w:left="120" w:right="12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校名全銜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4217C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217CA">
        <w:trPr>
          <w:trHeight w:hRule="exact" w:val="1200"/>
          <w:jc w:val="center"/>
        </w:trPr>
        <w:tc>
          <w:tcPr>
            <w:tcW w:w="3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905104">
            <w:pPr>
              <w:ind w:left="120" w:right="12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校長姓名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4217C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217CA">
        <w:trPr>
          <w:trHeight w:hRule="exact" w:val="1200"/>
          <w:jc w:val="center"/>
        </w:trPr>
        <w:tc>
          <w:tcPr>
            <w:tcW w:w="3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905104">
            <w:pPr>
              <w:ind w:left="12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聯絡人姓名、職稱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4217C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4217CA">
        <w:trPr>
          <w:trHeight w:hRule="exact" w:val="1200"/>
          <w:jc w:val="center"/>
        </w:trPr>
        <w:tc>
          <w:tcPr>
            <w:tcW w:w="3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905104">
            <w:pPr>
              <w:ind w:left="120" w:right="12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聯絡電話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7CA" w:rsidRDefault="004217C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4217CA" w:rsidRDefault="004217CA">
      <w:pPr>
        <w:jc w:val="right"/>
        <w:rPr>
          <w:rFonts w:ascii="標楷體" w:eastAsia="標楷體" w:hAnsi="標楷體"/>
          <w:sz w:val="40"/>
        </w:rPr>
      </w:pPr>
    </w:p>
    <w:p w:rsidR="004217CA" w:rsidRDefault="004217CA">
      <w:pPr>
        <w:jc w:val="right"/>
        <w:rPr>
          <w:rFonts w:ascii="標楷體" w:eastAsia="標楷體" w:hAnsi="標楷體"/>
          <w:sz w:val="40"/>
        </w:rPr>
      </w:pPr>
    </w:p>
    <w:p w:rsidR="004217CA" w:rsidRDefault="004217CA">
      <w:pPr>
        <w:jc w:val="right"/>
        <w:rPr>
          <w:rFonts w:ascii="標楷體" w:eastAsia="標楷體" w:hAnsi="標楷體"/>
          <w:sz w:val="40"/>
        </w:rPr>
      </w:pPr>
    </w:p>
    <w:p w:rsidR="004217CA" w:rsidRDefault="004217CA">
      <w:pPr>
        <w:jc w:val="right"/>
        <w:rPr>
          <w:rFonts w:ascii="標楷體" w:eastAsia="標楷體" w:hAnsi="標楷體"/>
          <w:sz w:val="40"/>
        </w:rPr>
      </w:pPr>
    </w:p>
    <w:p w:rsidR="004217CA" w:rsidRDefault="004217CA">
      <w:pPr>
        <w:jc w:val="right"/>
        <w:rPr>
          <w:rFonts w:ascii="標楷體" w:eastAsia="標楷體" w:hAnsi="標楷體"/>
          <w:sz w:val="40"/>
        </w:rPr>
      </w:pPr>
    </w:p>
    <w:p w:rsidR="004217CA" w:rsidRDefault="00905104">
      <w:pPr>
        <w:pStyle w:val="4"/>
      </w:pPr>
      <w:r>
        <w:rPr>
          <w:color w:val="auto"/>
        </w:rPr>
        <w:t>敬請於主辦</w:t>
      </w:r>
      <w:r>
        <w:rPr>
          <w:color w:val="auto"/>
          <w:lang w:eastAsia="zh-HK"/>
        </w:rPr>
        <w:t>單位</w:t>
      </w:r>
      <w:r>
        <w:rPr>
          <w:color w:val="auto"/>
        </w:rPr>
        <w:t>公告報名日前，將本表、輔導計畫</w:t>
      </w:r>
      <w:r>
        <w:rPr>
          <w:color w:val="auto"/>
          <w:lang w:eastAsia="zh-HK"/>
        </w:rPr>
        <w:t>及授權書</w:t>
      </w:r>
      <w:r>
        <w:rPr>
          <w:color w:val="auto"/>
        </w:rPr>
        <w:t>一併寄達：106</w:t>
      </w:r>
      <w:r>
        <w:rPr>
          <w:color w:val="auto"/>
          <w:lang w:eastAsia="zh-HK"/>
        </w:rPr>
        <w:t>臺</w:t>
      </w:r>
      <w:r>
        <w:rPr>
          <w:color w:val="auto"/>
        </w:rPr>
        <w:t>北市和平東路一段162號國立臺灣師範大學「</w:t>
      </w:r>
      <w:r>
        <w:rPr>
          <w:color w:val="auto"/>
          <w:lang w:eastAsia="zh-HK"/>
        </w:rPr>
        <w:t>師資培育</w:t>
      </w:r>
      <w:r>
        <w:rPr>
          <w:color w:val="auto"/>
        </w:rPr>
        <w:t>學院實習與地方輔導組」收。</w:t>
      </w:r>
    </w:p>
    <w:p w:rsidR="004217CA" w:rsidRDefault="00905104">
      <w:pPr>
        <w:pageBreakBefore/>
        <w:spacing w:before="180" w:after="180" w:line="480" w:lineRule="exact"/>
        <w:jc w:val="center"/>
      </w:pPr>
      <w:r>
        <w:rPr>
          <w:rFonts w:ascii="標楷體" w:eastAsia="標楷體" w:hAnsi="標楷體"/>
          <w:b/>
          <w:sz w:val="48"/>
          <w:szCs w:val="48"/>
        </w:rPr>
        <w:lastRenderedPageBreak/>
        <w:t xml:space="preserve">國 立 </w:t>
      </w:r>
      <w:proofErr w:type="gramStart"/>
      <w:r>
        <w:rPr>
          <w:rFonts w:ascii="標楷體" w:eastAsia="標楷體" w:hAnsi="標楷體"/>
          <w:b/>
          <w:sz w:val="48"/>
          <w:szCs w:val="48"/>
        </w:rPr>
        <w:t>臺</w:t>
      </w:r>
      <w:proofErr w:type="gramEnd"/>
      <w:r>
        <w:rPr>
          <w:rFonts w:ascii="標楷體" w:eastAsia="標楷體" w:hAnsi="標楷體"/>
          <w:b/>
          <w:sz w:val="48"/>
          <w:szCs w:val="48"/>
        </w:rPr>
        <w:t xml:space="preserve"> 灣 師 範 大 學</w:t>
      </w:r>
    </w:p>
    <w:p w:rsidR="004217CA" w:rsidRDefault="0090510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教育實習機構實習輔導計畫金球獎授權書</w:t>
      </w:r>
    </w:p>
    <w:p w:rsidR="004217CA" w:rsidRDefault="004217CA">
      <w:pPr>
        <w:jc w:val="center"/>
        <w:rPr>
          <w:rFonts w:ascii="標楷體" w:eastAsia="標楷體" w:hAnsi="標楷體"/>
          <w:spacing w:val="-8"/>
        </w:rPr>
      </w:pPr>
    </w:p>
    <w:p w:rsidR="004217CA" w:rsidRDefault="004217CA">
      <w:pPr>
        <w:spacing w:line="480" w:lineRule="exact"/>
        <w:rPr>
          <w:rFonts w:ascii="標楷體" w:eastAsia="標楷體" w:hAnsi="標楷體"/>
          <w:spacing w:val="-8"/>
        </w:rPr>
      </w:pPr>
    </w:p>
    <w:p w:rsidR="004217CA" w:rsidRDefault="00905104">
      <w:pPr>
        <w:pStyle w:val="2"/>
        <w:spacing w:line="480" w:lineRule="auto"/>
        <w:ind w:firstLine="608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茲同意將本校教育實習機構實習輔導計畫金球獎參賽作品，授權國立臺灣師範大學，以紙本方式，提供讀者基於個人非營利性質之閱覽。</w:t>
      </w:r>
    </w:p>
    <w:p w:rsidR="004217CA" w:rsidRDefault="004217CA">
      <w:pPr>
        <w:spacing w:line="480" w:lineRule="auto"/>
        <w:ind w:left="360"/>
        <w:rPr>
          <w:rFonts w:ascii="標楷體" w:eastAsia="標楷體" w:hAnsi="標楷體"/>
          <w:spacing w:val="-8"/>
          <w:sz w:val="32"/>
          <w:szCs w:val="32"/>
        </w:rPr>
      </w:pPr>
    </w:p>
    <w:p w:rsidR="004217CA" w:rsidRDefault="00905104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  <w:spacing w:val="-8"/>
          <w:sz w:val="32"/>
          <w:szCs w:val="32"/>
        </w:rPr>
        <w:t>授 權 學 校：</w:t>
      </w:r>
    </w:p>
    <w:p w:rsidR="004217CA" w:rsidRDefault="00905104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  <w:spacing w:val="-8"/>
          <w:sz w:val="32"/>
          <w:szCs w:val="32"/>
        </w:rPr>
        <w:t>地　　 　址：</w:t>
      </w:r>
    </w:p>
    <w:p w:rsidR="004217CA" w:rsidRDefault="00905104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  <w:spacing w:val="-8"/>
          <w:sz w:val="32"/>
          <w:szCs w:val="32"/>
        </w:rPr>
        <w:t>電　　 　話：</w:t>
      </w:r>
    </w:p>
    <w:p w:rsidR="004217CA" w:rsidRDefault="00905104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  <w:spacing w:val="-8"/>
          <w:sz w:val="32"/>
          <w:szCs w:val="32"/>
        </w:rPr>
        <w:t>傳　　 　真：</w:t>
      </w:r>
    </w:p>
    <w:p w:rsidR="004217CA" w:rsidRDefault="00905104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  <w:spacing w:val="-8"/>
          <w:sz w:val="32"/>
          <w:szCs w:val="32"/>
        </w:rPr>
        <w:t>校長（條戳）：</w:t>
      </w:r>
    </w:p>
    <w:p w:rsidR="004217CA" w:rsidRDefault="004217CA">
      <w:pPr>
        <w:spacing w:line="480" w:lineRule="auto"/>
        <w:rPr>
          <w:rFonts w:ascii="標楷體" w:eastAsia="標楷體" w:hAnsi="標楷體"/>
          <w:spacing w:val="-8"/>
          <w:sz w:val="32"/>
          <w:szCs w:val="32"/>
        </w:rPr>
      </w:pPr>
    </w:p>
    <w:p w:rsidR="004217CA" w:rsidRDefault="00905104">
      <w:pPr>
        <w:pStyle w:val="a9"/>
        <w:spacing w:line="480" w:lineRule="auto"/>
        <w:ind w:firstLine="3344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（校        印）</w:t>
      </w:r>
    </w:p>
    <w:p w:rsidR="004217CA" w:rsidRDefault="004217CA">
      <w:pPr>
        <w:pStyle w:val="a9"/>
        <w:spacing w:line="480" w:lineRule="auto"/>
        <w:ind w:firstLine="2128"/>
        <w:rPr>
          <w:spacing w:val="-8"/>
          <w:sz w:val="32"/>
          <w:szCs w:val="32"/>
        </w:rPr>
      </w:pPr>
      <w:bookmarkStart w:id="0" w:name="_GoBack"/>
      <w:bookmarkEnd w:id="0"/>
    </w:p>
    <w:p w:rsidR="004217CA" w:rsidRDefault="004217CA">
      <w:pPr>
        <w:pStyle w:val="a9"/>
        <w:spacing w:line="480" w:lineRule="auto"/>
        <w:ind w:firstLine="2128"/>
        <w:rPr>
          <w:spacing w:val="-8"/>
          <w:sz w:val="32"/>
          <w:szCs w:val="32"/>
        </w:rPr>
      </w:pPr>
    </w:p>
    <w:p w:rsidR="004217CA" w:rsidRDefault="00905104">
      <w:pPr>
        <w:pStyle w:val="a9"/>
        <w:spacing w:line="480" w:lineRule="auto"/>
        <w:ind w:firstLine="608"/>
      </w:pPr>
      <w:r>
        <w:rPr>
          <w:spacing w:val="-8"/>
          <w:sz w:val="32"/>
          <w:szCs w:val="32"/>
        </w:rPr>
        <w:t>中   　華　  　民　  　國　 　  　年　 　  　月　      日</w:t>
      </w:r>
    </w:p>
    <w:sectPr w:rsidR="004217CA">
      <w:footerReference w:type="default" r:id="rId6"/>
      <w:pgSz w:w="11906" w:h="16838"/>
      <w:pgMar w:top="1418" w:right="1134" w:bottom="1418" w:left="1134" w:header="851" w:footer="284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0A" w:rsidRDefault="00365B0A">
      <w:r>
        <w:separator/>
      </w:r>
    </w:p>
  </w:endnote>
  <w:endnote w:type="continuationSeparator" w:id="0">
    <w:p w:rsidR="00365B0A" w:rsidRDefault="003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85" w:rsidRDefault="00905104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  <w:p w:rsidR="004A1585" w:rsidRDefault="00365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0A" w:rsidRDefault="00365B0A">
      <w:r>
        <w:rPr>
          <w:color w:val="000000"/>
        </w:rPr>
        <w:separator/>
      </w:r>
    </w:p>
  </w:footnote>
  <w:footnote w:type="continuationSeparator" w:id="0">
    <w:p w:rsidR="00365B0A" w:rsidRDefault="0036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CA"/>
    <w:rsid w:val="001804F8"/>
    <w:rsid w:val="00365B0A"/>
    <w:rsid w:val="004217CA"/>
    <w:rsid w:val="00905104"/>
    <w:rsid w:val="009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F1EE"/>
  <w15:docId w15:val="{FF615B0A-FED2-434B-AFDC-4E2A112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4">
    <w:name w:val="heading 4"/>
    <w:basedOn w:val="a"/>
    <w:uiPriority w:val="9"/>
    <w:unhideWhenUsed/>
    <w:qFormat/>
    <w:pPr>
      <w:overflowPunct w:val="0"/>
      <w:snapToGrid w:val="0"/>
      <w:ind w:left="420"/>
      <w:jc w:val="both"/>
      <w:textAlignment w:val="center"/>
      <w:outlineLvl w:val="3"/>
    </w:pPr>
    <w:rPr>
      <w:rFonts w:ascii="標楷體" w:eastAsia="標楷體" w:hAnsi="標楷體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customStyle="1" w:styleId="40">
    <w:name w:val="標題 4 字元"/>
    <w:basedOn w:val="a0"/>
    <w:rPr>
      <w:rFonts w:ascii="標楷體" w:eastAsia="標楷體" w:hAnsi="標楷體" w:cs="Times New Roman"/>
      <w:color w:val="000000"/>
      <w:sz w:val="28"/>
      <w:szCs w:val="28"/>
    </w:rPr>
  </w:style>
  <w:style w:type="paragraph" w:styleId="a9">
    <w:name w:val="Body Text Indent"/>
    <w:basedOn w:val="a"/>
    <w:pPr>
      <w:spacing w:line="480" w:lineRule="exact"/>
      <w:ind w:firstLine="1680"/>
    </w:pPr>
    <w:rPr>
      <w:rFonts w:ascii="標楷體" w:eastAsia="標楷體" w:hAnsi="標楷體"/>
      <w:szCs w:val="24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paragraph" w:styleId="2">
    <w:name w:val="Body Text 2"/>
    <w:basedOn w:val="a"/>
    <w:pPr>
      <w:spacing w:line="480" w:lineRule="exact"/>
    </w:pPr>
    <w:rPr>
      <w:rFonts w:ascii="標楷體" w:eastAsia="標楷體" w:hAnsi="標楷體"/>
      <w:sz w:val="26"/>
      <w:szCs w:val="24"/>
    </w:rPr>
  </w:style>
  <w:style w:type="character" w:customStyle="1" w:styleId="20">
    <w:name w:val="本文 2 字元"/>
    <w:basedOn w:val="a0"/>
    <w:rPr>
      <w:rFonts w:ascii="標楷體" w:eastAsia="標楷體" w:hAnsi="標楷體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Elaine</cp:lastModifiedBy>
  <cp:revision>3</cp:revision>
  <dcterms:created xsi:type="dcterms:W3CDTF">2022-02-21T06:56:00Z</dcterms:created>
  <dcterms:modified xsi:type="dcterms:W3CDTF">2022-02-21T06:59:00Z</dcterms:modified>
</cp:coreProperties>
</file>